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4C" w:rsidRPr="00FB13CC" w:rsidRDefault="00434EC1" w:rsidP="00434EC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3CC">
        <w:rPr>
          <w:rFonts w:ascii="Times New Roman" w:hAnsi="Times New Roman" w:cs="Times New Roman"/>
          <w:b/>
          <w:sz w:val="40"/>
          <w:szCs w:val="40"/>
        </w:rPr>
        <w:t>Standards-based Assessment Preparation</w:t>
      </w:r>
    </w:p>
    <w:p w:rsidR="00434EC1" w:rsidRPr="00DE57FD" w:rsidRDefault="00434EC1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sz w:val="20"/>
          <w:szCs w:val="20"/>
        </w:rPr>
        <w:t>The upcoming assessment will cover Period 6 content from WWI through WWII (chapters 28-30).</w:t>
      </w:r>
    </w:p>
    <w:p w:rsidR="00434EC1" w:rsidRPr="00DE57FD" w:rsidRDefault="00434EC1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57FD" w:rsidRPr="00FB13CC" w:rsidRDefault="00DE57FD" w:rsidP="00434EC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B13CC">
        <w:rPr>
          <w:rFonts w:ascii="Times New Roman" w:hAnsi="Times New Roman" w:cs="Times New Roman"/>
          <w:b/>
          <w:sz w:val="32"/>
          <w:szCs w:val="32"/>
        </w:rPr>
        <w:t xml:space="preserve">How to make sense of the </w:t>
      </w:r>
      <w:r w:rsidR="00FB13CC">
        <w:rPr>
          <w:rFonts w:ascii="Times New Roman" w:hAnsi="Times New Roman" w:cs="Times New Roman"/>
          <w:b/>
          <w:sz w:val="32"/>
          <w:szCs w:val="32"/>
        </w:rPr>
        <w:t>standards</w:t>
      </w:r>
      <w:r w:rsidRPr="00FB13C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FB13CC" w:rsidRDefault="00FB13CC" w:rsidP="00434E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B13CC" w:rsidRDefault="00FB13CC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Primary Standard: 6.1 Science and Environment </w:t>
      </w:r>
    </w:p>
    <w:p w:rsidR="00FB13CC" w:rsidRDefault="00FB13CC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you read, you should make notes of items related to science, technology, and environmental concerns.</w:t>
      </w:r>
    </w:p>
    <w:p w:rsidR="00FB13CC" w:rsidRDefault="00FB13CC" w:rsidP="00434E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B13CC" w:rsidRDefault="00FB13CC" w:rsidP="00FB13C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First Substandard: 6.1.1</w:t>
      </w:r>
      <w:r w:rsidRPr="00DE57FD">
        <w:rPr>
          <w:rFonts w:ascii="Times New Roman" w:hAnsi="Times New Roman" w:cs="Times New Roman"/>
          <w:b/>
          <w:sz w:val="20"/>
          <w:szCs w:val="20"/>
        </w:rPr>
        <w:t xml:space="preserve">  Researchers made rapid advances in science that spread throughout the world, assisted by the development of new technology.</w:t>
      </w:r>
    </w:p>
    <w:p w:rsidR="00FB13CC" w:rsidRPr="00FB13CC" w:rsidRDefault="00FB13CC" w:rsidP="00FB13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particular care to note specific innovations and inventions that relate to science and the environment.</w:t>
      </w:r>
    </w:p>
    <w:p w:rsidR="00FB13CC" w:rsidRPr="00DE57FD" w:rsidRDefault="00FB13CC" w:rsidP="00FB13C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401E7" w:rsidRDefault="00FB13CC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First </w:t>
      </w:r>
      <w:r w:rsidR="008401E7">
        <w:rPr>
          <w:rFonts w:ascii="Times New Roman" w:hAnsi="Times New Roman" w:cs="Times New Roman"/>
          <w:b/>
          <w:sz w:val="20"/>
          <w:szCs w:val="20"/>
        </w:rPr>
        <w:t>Substandard subset: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1E7" w:rsidRPr="008401E7">
        <w:rPr>
          <w:rFonts w:ascii="Times New Roman" w:hAnsi="Times New Roman" w:cs="Times New Roman"/>
          <w:b/>
          <w:sz w:val="20"/>
          <w:szCs w:val="20"/>
        </w:rPr>
        <w:t>6.</w:t>
      </w:r>
      <w:r w:rsidR="008401E7">
        <w:rPr>
          <w:rFonts w:ascii="Times New Roman" w:hAnsi="Times New Roman" w:cs="Times New Roman"/>
          <w:b/>
          <w:sz w:val="20"/>
          <w:szCs w:val="20"/>
        </w:rPr>
        <w:t>1.</w:t>
      </w:r>
      <w:r w:rsidR="008401E7" w:rsidRPr="008401E7">
        <w:rPr>
          <w:rFonts w:ascii="Times New Roman" w:hAnsi="Times New Roman" w:cs="Times New Roman"/>
          <w:b/>
          <w:sz w:val="20"/>
          <w:szCs w:val="20"/>
        </w:rPr>
        <w:t>1.A New modes of communication and transportation…</w:t>
      </w:r>
      <w:r w:rsidR="008401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3CC" w:rsidRDefault="00FB13CC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</w:t>
      </w:r>
      <w:r w:rsidR="008401E7">
        <w:rPr>
          <w:rFonts w:ascii="Times New Roman" w:hAnsi="Times New Roman" w:cs="Times New Roman"/>
          <w:sz w:val="20"/>
          <w:szCs w:val="20"/>
        </w:rPr>
        <w:t xml:space="preserve"> standards sheet identifies the subsets by check boxes. A test will annotate them with a capital letter. So the first subset to substandard 6.1.1 is 6.1.1A</w:t>
      </w:r>
    </w:p>
    <w:p w:rsidR="008401E7" w:rsidRPr="00FB13CC" w:rsidRDefault="008401E7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4EC1" w:rsidRPr="00DE57FD" w:rsidRDefault="00FB13CC" w:rsidP="00434E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First Substandard: 6.1.1</w:t>
      </w:r>
      <w:r w:rsidR="00434EC1" w:rsidRPr="00DE57FD">
        <w:rPr>
          <w:rFonts w:ascii="Times New Roman" w:hAnsi="Times New Roman" w:cs="Times New Roman"/>
          <w:b/>
          <w:sz w:val="20"/>
          <w:szCs w:val="20"/>
        </w:rPr>
        <w:t xml:space="preserve">  Researchers made rapid advances in science that spread throughout the world, assisted by the development of new technology.</w:t>
      </w:r>
    </w:p>
    <w:p w:rsidR="00434EC1" w:rsidRPr="00DE57FD" w:rsidRDefault="00DE57FD" w:rsidP="00434E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B2401" wp14:editId="3B412057">
                <wp:simplePos x="0" y="0"/>
                <wp:positionH relativeFrom="column">
                  <wp:posOffset>85725</wp:posOffset>
                </wp:positionH>
                <wp:positionV relativeFrom="paragraph">
                  <wp:posOffset>93345</wp:posOffset>
                </wp:positionV>
                <wp:extent cx="3429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5EC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5pt;margin-top:7.35pt;width:2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Ql0gEAAP8D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="00434EC1" w:rsidRPr="00DE57FD">
        <w:rPr>
          <w:rFonts w:ascii="Times New Roman" w:hAnsi="Times New Roman" w:cs="Times New Roman"/>
          <w:sz w:val="20"/>
          <w:szCs w:val="20"/>
        </w:rPr>
        <w:t>New modes of communication and transportation virtually eliminated the problem of geographic distance.</w:t>
      </w:r>
      <w:r w:rsidR="00434EC1" w:rsidRPr="00DE57FD">
        <w:rPr>
          <w:rFonts w:ascii="Times New Roman" w:hAnsi="Times New Roman" w:cs="Times New Roman"/>
          <w:sz w:val="20"/>
          <w:szCs w:val="20"/>
        </w:rPr>
        <w:tab/>
      </w:r>
    </w:p>
    <w:p w:rsidR="00434EC1" w:rsidRPr="00DE57FD" w:rsidRDefault="00DE57FD" w:rsidP="00434E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9592E" wp14:editId="4CFEFF7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3429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24813" id="Straight Arrow Connector 3" o:spid="_x0000_s1026" type="#_x0000_t32" style="position:absolute;margin-left:0;margin-top:6.75pt;width:27pt;height:0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34EC1" w:rsidRPr="00DE57FD">
        <w:rPr>
          <w:rFonts w:ascii="Times New Roman" w:hAnsi="Times New Roman" w:cs="Times New Roman"/>
          <w:sz w:val="20"/>
          <w:szCs w:val="20"/>
        </w:rPr>
        <w:t>New scientific paradigms transformed human understanding of the world.</w:t>
      </w:r>
    </w:p>
    <w:p w:rsidR="00434EC1" w:rsidRPr="00DE57FD" w:rsidRDefault="00DE57FD" w:rsidP="00434E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C37EA" wp14:editId="0CD9CA2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429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FA20C" id="Straight Arrow Connector 4" o:spid="_x0000_s1026" type="#_x0000_t32" style="position:absolute;margin-left:0;margin-top:6pt;width:2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="00434EC1" w:rsidRPr="00DE57FD">
        <w:rPr>
          <w:rFonts w:ascii="Times New Roman" w:hAnsi="Times New Roman" w:cs="Times New Roman"/>
          <w:sz w:val="20"/>
          <w:szCs w:val="20"/>
        </w:rPr>
        <w:t>The Green Revolution produced food for the earth’s growing population as it spread chemically and genetically enhanced forms of agriculture.</w:t>
      </w:r>
    </w:p>
    <w:p w:rsidR="00434EC1" w:rsidRPr="00DE57FD" w:rsidRDefault="00DE57FD" w:rsidP="00434E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6896E" wp14:editId="23C2EC5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429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859B" id="Straight Arrow Connector 5" o:spid="_x0000_s1026" type="#_x0000_t32" style="position:absolute;margin-left:0;margin-top:6pt;width:2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" strokecolor="#5b9bd5 [3204]" strokeweight=".5pt">
                <v:stroke endarrow="block" joinstyle="miter"/>
              </v:shape>
            </w:pict>
          </mc:Fallback>
        </mc:AlternateContent>
      </w:r>
      <w:r w:rsidR="00434EC1" w:rsidRPr="00DE57FD">
        <w:rPr>
          <w:rFonts w:ascii="Times New Roman" w:hAnsi="Times New Roman" w:cs="Times New Roman"/>
          <w:sz w:val="20"/>
          <w:szCs w:val="20"/>
        </w:rPr>
        <w:t>Medical innovations increased the ability of humans to survive.</w:t>
      </w:r>
    </w:p>
    <w:p w:rsidR="00434EC1" w:rsidRPr="00DE57FD" w:rsidRDefault="00FB13CC" w:rsidP="00434E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23352</wp:posOffset>
                </wp:positionV>
                <wp:extent cx="189781" cy="569344"/>
                <wp:effectExtent l="19050" t="19050" r="39370" b="2159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9781" cy="569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05E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0;margin-top:1.85pt;width:14.95pt;height:44.85p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" adj="18000" fillcolor="black [3200]" strokecolor="black [1600]" strokeweight="1pt">
                <w10:wrap anchorx="margin"/>
              </v:shape>
            </w:pict>
          </mc:Fallback>
        </mc:AlternateContent>
      </w:r>
      <w:r w:rsidR="00434EC1" w:rsidRPr="00DE57FD">
        <w:rPr>
          <w:rFonts w:ascii="Times New Roman" w:hAnsi="Times New Roman" w:cs="Times New Roman"/>
          <w:sz w:val="20"/>
          <w:szCs w:val="20"/>
        </w:rPr>
        <w:t>Energy technologies including the use of oil and nuclear power raised productivity and increased the production of material goods.</w:t>
      </w:r>
    </w:p>
    <w:p w:rsidR="00434EC1" w:rsidRPr="00DE57FD" w:rsidRDefault="00434EC1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4EC1" w:rsidRDefault="00434EC1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B13CC" w:rsidRDefault="00FB13CC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blue arrows indicate the A, B, C, D subset of each standard. So 6.1.1 A is “New modes of communication and transportation…”</w:t>
      </w:r>
    </w:p>
    <w:p w:rsidR="00FB13CC" w:rsidRDefault="00FB13CC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B13CC" w:rsidRPr="00DE57FD" w:rsidRDefault="00FB13CC" w:rsidP="00434E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4EC1" w:rsidRPr="00DE57FD" w:rsidRDefault="00DE57FD" w:rsidP="00434E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57FD">
        <w:rPr>
          <w:rFonts w:ascii="Times New Roman" w:hAnsi="Times New Roman" w:cs="Times New Roman"/>
          <w:b/>
          <w:sz w:val="20"/>
          <w:szCs w:val="20"/>
        </w:rPr>
        <w:t>Standards That Will Be Assessed</w:t>
      </w:r>
    </w:p>
    <w:p w:rsidR="00DE57FD" w:rsidRPr="00DE57FD" w:rsidRDefault="00DE57FD" w:rsidP="00434E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E57FD" w:rsidRPr="00DE57FD" w:rsidRDefault="00DE57FD" w:rsidP="00434E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  <w:sectPr w:rsidR="00DE57FD" w:rsidRPr="00DE57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7FD" w:rsidRPr="00DE57FD" w:rsidRDefault="00DE57FD" w:rsidP="00DE57F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sz w:val="20"/>
          <w:szCs w:val="20"/>
        </w:rPr>
        <w:t>6.1.1 (A, B, D)</w:t>
      </w:r>
    </w:p>
    <w:p w:rsidR="00DE57FD" w:rsidRPr="00DE57FD" w:rsidRDefault="00DE57FD" w:rsidP="00DE57F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sz w:val="20"/>
          <w:szCs w:val="20"/>
        </w:rPr>
        <w:t>6.1.3 (C)</w:t>
      </w:r>
    </w:p>
    <w:p w:rsidR="00DE57FD" w:rsidRPr="00DE57FD" w:rsidRDefault="00DE57FD" w:rsidP="00DE57F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sz w:val="20"/>
          <w:szCs w:val="20"/>
        </w:rPr>
        <w:t>6.2.1 (B, C)</w:t>
      </w:r>
    </w:p>
    <w:p w:rsidR="00DE57FD" w:rsidRPr="00DE57FD" w:rsidRDefault="00DE57FD" w:rsidP="00DE57F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sz w:val="20"/>
          <w:szCs w:val="20"/>
        </w:rPr>
        <w:t>6.2.2 (A, B)</w:t>
      </w:r>
    </w:p>
    <w:p w:rsidR="00DE57FD" w:rsidRPr="00DE57FD" w:rsidRDefault="00DE57FD" w:rsidP="00DE57F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sz w:val="20"/>
          <w:szCs w:val="20"/>
        </w:rPr>
        <w:t>6.2.4 (A, B)</w:t>
      </w:r>
    </w:p>
    <w:p w:rsidR="00DE57FD" w:rsidRPr="00DE57FD" w:rsidRDefault="00DE57FD" w:rsidP="00DE57F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sz w:val="20"/>
          <w:szCs w:val="20"/>
        </w:rPr>
        <w:t>6.2.5 (A, B, C)</w:t>
      </w:r>
    </w:p>
    <w:p w:rsidR="00DE57FD" w:rsidRPr="00DE57FD" w:rsidRDefault="00DE57FD" w:rsidP="00DE57F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sz w:val="20"/>
          <w:szCs w:val="20"/>
        </w:rPr>
        <w:t>6.3.1 (A, B)</w:t>
      </w:r>
    </w:p>
    <w:p w:rsidR="00DE57FD" w:rsidRPr="00DE57FD" w:rsidRDefault="00DE57FD" w:rsidP="00DE57F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57FD">
        <w:rPr>
          <w:rFonts w:ascii="Times New Roman" w:hAnsi="Times New Roman" w:cs="Times New Roman"/>
          <w:sz w:val="20"/>
          <w:szCs w:val="20"/>
        </w:rPr>
        <w:t>6.3.2 (A)</w:t>
      </w:r>
    </w:p>
    <w:p w:rsidR="00DE57FD" w:rsidRPr="00DE57FD" w:rsidRDefault="00DE57FD" w:rsidP="00434EC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  <w:sectPr w:rsidR="00DE57FD" w:rsidRPr="00DE57FD" w:rsidSect="00DE57F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E57FD" w:rsidRDefault="00DE57FD" w:rsidP="008401E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401E7" w:rsidRDefault="008401E7" w:rsidP="008401E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Advice:</w:t>
      </w:r>
    </w:p>
    <w:p w:rsidR="008401E7" w:rsidRDefault="008401E7" w:rsidP="008401E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01E7" w:rsidRDefault="008401E7" w:rsidP="008401E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standards and substandards, even the subsets are broad. Be sure to know the specifics that relate to them and demonstrate understanding.</w:t>
      </w:r>
      <w:bookmarkStart w:id="0" w:name="_GoBack"/>
      <w:bookmarkEnd w:id="0"/>
    </w:p>
    <w:p w:rsidR="008401E7" w:rsidRPr="008401E7" w:rsidRDefault="008401E7" w:rsidP="008401E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E57FD" w:rsidRDefault="00DE57FD" w:rsidP="00DE57F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E57FD" w:rsidRDefault="00DE57FD" w:rsidP="00DE57F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E57FD" w:rsidRDefault="00DE57FD" w:rsidP="00DE57F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E57FD" w:rsidRDefault="00DE57FD" w:rsidP="00DE57F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E57FD" w:rsidRDefault="00DE57FD" w:rsidP="00DE57F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E57FD" w:rsidRDefault="00DE57FD" w:rsidP="00DE57F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DE57FD" w:rsidSect="00DE57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92A"/>
    <w:multiLevelType w:val="hybridMultilevel"/>
    <w:tmpl w:val="8A3A4850"/>
    <w:lvl w:ilvl="0" w:tplc="59708A3E">
      <w:start w:val="1"/>
      <w:numFmt w:val="bullet"/>
      <w:lvlText w:val="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1AAF563E"/>
    <w:multiLevelType w:val="hybridMultilevel"/>
    <w:tmpl w:val="A5286FF4"/>
    <w:lvl w:ilvl="0" w:tplc="E58E31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14ABB"/>
    <w:multiLevelType w:val="hybridMultilevel"/>
    <w:tmpl w:val="3FCE520E"/>
    <w:lvl w:ilvl="0" w:tplc="E58E3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1"/>
    <w:rsid w:val="00434EC1"/>
    <w:rsid w:val="008401E7"/>
    <w:rsid w:val="008C77EB"/>
    <w:rsid w:val="00A30A07"/>
    <w:rsid w:val="00DE57FD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F72B-8851-4394-9963-5F7166F7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1</cp:revision>
  <cp:lastPrinted>2014-03-19T16:15:00Z</cp:lastPrinted>
  <dcterms:created xsi:type="dcterms:W3CDTF">2014-03-19T15:58:00Z</dcterms:created>
  <dcterms:modified xsi:type="dcterms:W3CDTF">2014-03-19T18:44:00Z</dcterms:modified>
</cp:coreProperties>
</file>